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AC289" w14:textId="3B31D44B" w:rsidR="004C67F5" w:rsidRDefault="00EC3E32" w:rsidP="00B2116E">
      <w:pPr>
        <w:jc w:val="right"/>
      </w:pPr>
      <w:r>
        <w:t>8/6/2019</w:t>
      </w:r>
      <w:r w:rsidR="00B2116E">
        <w:rPr>
          <w:noProof/>
        </w:rPr>
        <w:t xml:space="preserve">                                                                                                                                   </w:t>
      </w:r>
    </w:p>
    <w:p w14:paraId="5AEFE1AB" w14:textId="27957E8A" w:rsidR="00EC3E32" w:rsidRDefault="00EC3E32"/>
    <w:p w14:paraId="2D242CB5" w14:textId="525BD052" w:rsidR="00EC3E32" w:rsidRPr="00EC3E32" w:rsidRDefault="00EC3E32" w:rsidP="00EC3E32">
      <w:pPr>
        <w:jc w:val="center"/>
        <w:rPr>
          <w:b/>
        </w:rPr>
      </w:pPr>
      <w:r w:rsidRPr="00EC3E32">
        <w:rPr>
          <w:b/>
        </w:rPr>
        <w:t>2018-2019 NAPB Education Committee Year End Summary</w:t>
      </w:r>
    </w:p>
    <w:p w14:paraId="2753B50E" w14:textId="515596B4" w:rsidR="00EC3E32" w:rsidRDefault="00EC3E32"/>
    <w:p w14:paraId="5B834F35" w14:textId="6142F6BF" w:rsidR="00EC3E32" w:rsidRPr="005C0919" w:rsidRDefault="00EC3E32">
      <w:pPr>
        <w:rPr>
          <w:b/>
        </w:rPr>
      </w:pPr>
      <w:r w:rsidRPr="005C0919">
        <w:rPr>
          <w:b/>
        </w:rPr>
        <w:t>Accomplishments:</w:t>
      </w:r>
    </w:p>
    <w:p w14:paraId="6100EC21" w14:textId="5789040F" w:rsidR="00EC3E32" w:rsidRDefault="00EC3E32">
      <w:r>
        <w:t>-held monthly calls to discuss committee business. Average attendance ~5 members</w:t>
      </w:r>
      <w:r w:rsidR="00B2116E">
        <w:t>.</w:t>
      </w:r>
    </w:p>
    <w:p w14:paraId="412ABD03" w14:textId="0BA517A6" w:rsidR="00EC3E32" w:rsidRDefault="00EC3E32">
      <w:r>
        <w:t xml:space="preserve">-established NAPB Zoom account for hosting monthly calls and webinars. The webinar platform was used by both our committee and the Early </w:t>
      </w:r>
      <w:r w:rsidR="005C0919">
        <w:t>Career Working Group</w:t>
      </w:r>
      <w:r w:rsidR="00B2116E">
        <w:t>.</w:t>
      </w:r>
    </w:p>
    <w:p w14:paraId="4CAFA277" w14:textId="0B448976" w:rsidR="005C0919" w:rsidRDefault="005C0919">
      <w:r>
        <w:t xml:space="preserve">-hosted two </w:t>
      </w:r>
      <w:hyperlink r:id="rId6" w:history="1">
        <w:r w:rsidRPr="005C0919">
          <w:rPr>
            <w:rStyle w:val="Hyperlink"/>
          </w:rPr>
          <w:t>educational webinars</w:t>
        </w:r>
      </w:hyperlink>
      <w:r>
        <w:t xml:space="preserve"> on bioinformatics and statistics, featuring Dr. Amanda Hulse-Kemp and Dr. Alex Lipka, respectively.  Average live attendance was 39 viewers. </w:t>
      </w:r>
    </w:p>
    <w:p w14:paraId="5F5A21B9" w14:textId="3E6D9B9A" w:rsidR="005C0919" w:rsidRDefault="005C0919">
      <w:r>
        <w:t xml:space="preserve">-posted webinars to </w:t>
      </w:r>
      <w:hyperlink r:id="rId7" w:history="1">
        <w:r w:rsidRPr="00B2116E">
          <w:rPr>
            <w:rStyle w:val="Hyperlink"/>
          </w:rPr>
          <w:t>Plant Breeding &amp; Genomics channel</w:t>
        </w:r>
      </w:hyperlink>
      <w:r>
        <w:t xml:space="preserve"> on YouTube, </w:t>
      </w:r>
      <w:r w:rsidR="00B2116E">
        <w:t xml:space="preserve">with an average of 87 views per video at present.  </w:t>
      </w:r>
    </w:p>
    <w:p w14:paraId="0DF728DB" w14:textId="798FC5BD" w:rsidR="00B2116E" w:rsidRDefault="00B2116E">
      <w:r>
        <w:t xml:space="preserve">-drafted updated </w:t>
      </w:r>
      <w:hyperlink r:id="rId8" w:history="1">
        <w:r w:rsidRPr="00B2116E">
          <w:rPr>
            <w:rStyle w:val="Hyperlink"/>
          </w:rPr>
          <w:t>SOP do</w:t>
        </w:r>
        <w:r w:rsidRPr="00B2116E">
          <w:rPr>
            <w:rStyle w:val="Hyperlink"/>
          </w:rPr>
          <w:t>c</w:t>
        </w:r>
        <w:r w:rsidRPr="00B2116E">
          <w:rPr>
            <w:rStyle w:val="Hyperlink"/>
          </w:rPr>
          <w:t>ument</w:t>
        </w:r>
      </w:hyperlink>
      <w:r>
        <w:t xml:space="preserve"> to serve as framework of committee activities. </w:t>
      </w:r>
    </w:p>
    <w:p w14:paraId="1BA1E19E" w14:textId="3B8E0F95" w:rsidR="00120DEA" w:rsidRDefault="00120DEA">
      <w:r>
        <w:t>-</w:t>
      </w:r>
      <w:r w:rsidR="0042561F">
        <w:t xml:space="preserve">coordinated with </w:t>
      </w:r>
      <w:hyperlink r:id="rId9" w:history="1">
        <w:r w:rsidR="0042561F" w:rsidRPr="0042561F">
          <w:rPr>
            <w:rStyle w:val="Hyperlink"/>
          </w:rPr>
          <w:t>ASTA</w:t>
        </w:r>
      </w:hyperlink>
      <w:r w:rsidR="0042561F">
        <w:t xml:space="preserve"> to show </w:t>
      </w:r>
      <w:hyperlink r:id="rId10" w:history="1">
        <w:r w:rsidR="0042561F" w:rsidRPr="0042561F">
          <w:rPr>
            <w:rStyle w:val="Hyperlink"/>
          </w:rPr>
          <w:t>2018 video contest winners</w:t>
        </w:r>
      </w:hyperlink>
      <w:r w:rsidR="0042561F">
        <w:t xml:space="preserve"> at the 2019 NAPB meeting in Georgia. NAPB is a co-sponsor for this video contest.</w:t>
      </w:r>
    </w:p>
    <w:p w14:paraId="7B2E5E2F" w14:textId="3DC9B564" w:rsidR="0042561F" w:rsidRDefault="0042561F">
      <w:r>
        <w:t xml:space="preserve">-coordinated with </w:t>
      </w:r>
      <w:hyperlink r:id="rId11" w:history="1">
        <w:proofErr w:type="spellStart"/>
        <w:r w:rsidRPr="0042561F">
          <w:rPr>
            <w:rStyle w:val="Hyperlink"/>
          </w:rPr>
          <w:t>SeedWorld</w:t>
        </w:r>
        <w:proofErr w:type="spellEnd"/>
      </w:hyperlink>
      <w:r>
        <w:t xml:space="preserve"> to record interviews of the 2019 Borlaug Scholars and mentors, along with key NAPB leadership.  </w:t>
      </w:r>
    </w:p>
    <w:p w14:paraId="7E40A507" w14:textId="193C035B" w:rsidR="0042561F" w:rsidRDefault="0042561F">
      <w:r>
        <w:t>-selected 4 student speakers for the</w:t>
      </w:r>
      <w:r w:rsidR="000A2E63">
        <w:t xml:space="preserve"> 2019 annual meeting in Georgia based on abstract quality and relevance to sessions</w:t>
      </w:r>
    </w:p>
    <w:p w14:paraId="2E5989C9" w14:textId="20070843" w:rsidR="000A2E63" w:rsidRDefault="000A2E63">
      <w:r>
        <w:t>-organizing poster judging for student competition at annual meeting in Georgia.  Presently we have ~105 judges to review ~93 posters, which will allow us to achieve 3-fold coverage for each poster, with each judge reviewing 2-3 posters. Upon completion, we will review highest scoring posters and select winners.</w:t>
      </w:r>
    </w:p>
    <w:p w14:paraId="407E8E59" w14:textId="5C2C492C" w:rsidR="000A2E63" w:rsidRDefault="000A2E63"/>
    <w:p w14:paraId="29FFF52D" w14:textId="589D9953" w:rsidR="000A2E63" w:rsidRPr="000A2E63" w:rsidRDefault="000A2E63">
      <w:pPr>
        <w:rPr>
          <w:b/>
        </w:rPr>
      </w:pPr>
      <w:r w:rsidRPr="000A2E63">
        <w:rPr>
          <w:b/>
        </w:rPr>
        <w:t>Activities for next year:</w:t>
      </w:r>
    </w:p>
    <w:p w14:paraId="310FDE8B" w14:textId="7091BAEB" w:rsidR="000A2E63" w:rsidRDefault="000A2E63">
      <w:r>
        <w:t>-follow SOP and carry out additional activities based on interest/achievability.</w:t>
      </w:r>
    </w:p>
    <w:p w14:paraId="21BCCA53" w14:textId="62AA9CDB" w:rsidR="000A2E63" w:rsidRDefault="000A2E63"/>
    <w:p w14:paraId="46505B12" w14:textId="4764989B" w:rsidR="000A2E63" w:rsidRPr="000A2E63" w:rsidRDefault="000A2E63">
      <w:pPr>
        <w:rPr>
          <w:b/>
        </w:rPr>
      </w:pPr>
      <w:r w:rsidRPr="000A2E63">
        <w:rPr>
          <w:b/>
        </w:rPr>
        <w:t>Leadership:</w:t>
      </w:r>
    </w:p>
    <w:p w14:paraId="4AA4E41A" w14:textId="160A33E4" w:rsidR="000A2E63" w:rsidRDefault="000A2E63">
      <w:r>
        <w:t>-outgoing chair, Chris Smallwood; incoming chair, Rob Duncan; incoming vice-chair, Neha Kothari; incoming secretary, TBD.</w:t>
      </w:r>
      <w:bookmarkStart w:id="0" w:name="_GoBack"/>
      <w:bookmarkEnd w:id="0"/>
    </w:p>
    <w:sectPr w:rsidR="000A2E6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A766" w14:textId="77777777" w:rsidR="00CC45B0" w:rsidRDefault="00CC45B0" w:rsidP="00B2116E">
      <w:pPr>
        <w:spacing w:after="0" w:line="240" w:lineRule="auto"/>
      </w:pPr>
      <w:r>
        <w:separator/>
      </w:r>
    </w:p>
  </w:endnote>
  <w:endnote w:type="continuationSeparator" w:id="0">
    <w:p w14:paraId="48EE321B" w14:textId="77777777" w:rsidR="00CC45B0" w:rsidRDefault="00CC45B0" w:rsidP="00B2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B12A" w14:textId="77777777" w:rsidR="00CC45B0" w:rsidRDefault="00CC45B0" w:rsidP="00B2116E">
      <w:pPr>
        <w:spacing w:after="0" w:line="240" w:lineRule="auto"/>
      </w:pPr>
      <w:r>
        <w:separator/>
      </w:r>
    </w:p>
  </w:footnote>
  <w:footnote w:type="continuationSeparator" w:id="0">
    <w:p w14:paraId="38931F06" w14:textId="77777777" w:rsidR="00CC45B0" w:rsidRDefault="00CC45B0" w:rsidP="00B2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9FF" w14:textId="566D6582" w:rsidR="00B2116E" w:rsidRDefault="00B2116E">
    <w:pPr>
      <w:pStyle w:val="Header"/>
    </w:pPr>
    <w:r>
      <w:rPr>
        <w:noProof/>
      </w:rPr>
      <w:drawing>
        <wp:inline distT="0" distB="0" distL="0" distR="0" wp14:anchorId="3DDC0983" wp14:editId="3D65C5E6">
          <wp:extent cx="1495425" cy="7849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p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96" cy="84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06"/>
    <w:rsid w:val="000A2E63"/>
    <w:rsid w:val="00120DEA"/>
    <w:rsid w:val="00257B06"/>
    <w:rsid w:val="0042561F"/>
    <w:rsid w:val="005C0919"/>
    <w:rsid w:val="005C16B3"/>
    <w:rsid w:val="00745C12"/>
    <w:rsid w:val="00B2116E"/>
    <w:rsid w:val="00BD5EB2"/>
    <w:rsid w:val="00CC45B0"/>
    <w:rsid w:val="00EC3E32"/>
    <w:rsid w:val="00F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A80C"/>
  <w15:chartTrackingRefBased/>
  <w15:docId w15:val="{7A86C3A3-4AC8-4E7E-840D-895B8CC3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9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116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16E"/>
  </w:style>
  <w:style w:type="paragraph" w:styleId="Footer">
    <w:name w:val="footer"/>
    <w:basedOn w:val="Normal"/>
    <w:link w:val="FooterChar"/>
    <w:uiPriority w:val="99"/>
    <w:unhideWhenUsed/>
    <w:rsid w:val="00B21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PB%20Education%20Committee%20SOP,%205-29-19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plantbreedgenomics/video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tbreeding.org/content/webinar-series" TargetMode="External"/><Relationship Id="rId11" Type="http://schemas.openxmlformats.org/officeDocument/2006/relationships/hyperlink" Target="https://seedworld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betterseed.org/events/justgrow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tterseed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2019-08-06T14:52:00Z</dcterms:created>
  <dcterms:modified xsi:type="dcterms:W3CDTF">2019-08-06T15:47:00Z</dcterms:modified>
</cp:coreProperties>
</file>